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20D2" w14:textId="77777777" w:rsidR="00E03FA9" w:rsidRDefault="00E03FA9" w:rsidP="00E03FA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F01DD86" w14:textId="58C3AFB6" w:rsidR="00E03FA9" w:rsidRPr="008E0154" w:rsidRDefault="00E03FA9" w:rsidP="00E03FA9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</w:rPr>
      </w:pPr>
      <w:r w:rsidRPr="008E0154">
        <w:rPr>
          <w:rFonts w:ascii="Arial" w:hAnsi="Arial" w:cs="Arial"/>
          <w:b/>
          <w:color w:val="002060"/>
          <w:sz w:val="24"/>
        </w:rPr>
        <w:t>Letter of Intent</w:t>
      </w:r>
      <w:r w:rsidR="009F13F5">
        <w:rPr>
          <w:rFonts w:ascii="Arial" w:hAnsi="Arial" w:cs="Arial"/>
          <w:b/>
          <w:color w:val="002060"/>
          <w:sz w:val="24"/>
        </w:rPr>
        <w:t xml:space="preserve"> Submission</w:t>
      </w:r>
      <w:r w:rsidRPr="008E0154">
        <w:rPr>
          <w:rFonts w:ascii="Arial" w:hAnsi="Arial" w:cs="Arial"/>
          <w:b/>
          <w:color w:val="002060"/>
          <w:sz w:val="24"/>
        </w:rPr>
        <w:t xml:space="preserve"> Form – Team Information</w:t>
      </w:r>
    </w:p>
    <w:p w14:paraId="159C313A" w14:textId="77777777" w:rsidR="00E03FA9" w:rsidRPr="008E0154" w:rsidRDefault="00E03FA9" w:rsidP="00E03FA9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</w:p>
    <w:p w14:paraId="241945DB" w14:textId="4C6551A8" w:rsidR="00E03FA9" w:rsidRPr="008E0154" w:rsidRDefault="00E03FA9" w:rsidP="00E03FA9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 w:rsidRPr="008E0154">
        <w:rPr>
          <w:rFonts w:ascii="Arial" w:hAnsi="Arial" w:cs="Arial"/>
          <w:b/>
          <w:color w:val="002060"/>
        </w:rPr>
        <w:t>Due October 18, 2024, by 4</w:t>
      </w:r>
      <w:r w:rsidR="007123AB" w:rsidRPr="008E0154">
        <w:rPr>
          <w:rFonts w:ascii="Arial" w:hAnsi="Arial" w:cs="Arial"/>
          <w:b/>
          <w:color w:val="002060"/>
        </w:rPr>
        <w:t xml:space="preserve">:00 </w:t>
      </w:r>
      <w:r w:rsidRPr="008E0154">
        <w:rPr>
          <w:rFonts w:ascii="Arial" w:hAnsi="Arial" w:cs="Arial"/>
          <w:b/>
          <w:color w:val="002060"/>
        </w:rPr>
        <w:t xml:space="preserve">pm. Submit to: </w:t>
      </w:r>
      <w:hyperlink r:id="rId9" w:history="1">
        <w:r w:rsidRPr="008E0154">
          <w:rPr>
            <w:rStyle w:val="Hyperlink"/>
            <w:rFonts w:ascii="Arial" w:hAnsi="Arial" w:cs="Arial"/>
            <w:b/>
            <w:color w:val="002060"/>
          </w:rPr>
          <w:t>education.award@vch.ca</w:t>
        </w:r>
      </w:hyperlink>
    </w:p>
    <w:p w14:paraId="7899967B" w14:textId="77777777" w:rsidR="00E03FA9" w:rsidRPr="008D3304" w:rsidRDefault="00E03FA9" w:rsidP="00E03FA9">
      <w:pPr>
        <w:spacing w:after="0" w:line="240" w:lineRule="auto"/>
        <w:rPr>
          <w:rFonts w:ascii="Arial" w:hAnsi="Arial" w:cs="Arial"/>
        </w:rPr>
      </w:pPr>
    </w:p>
    <w:p w14:paraId="372EE82B" w14:textId="23E5569D" w:rsidR="00E03FA9" w:rsidRDefault="00E03FA9" w:rsidP="00E03FA9">
      <w:pPr>
        <w:spacing w:after="0" w:line="240" w:lineRule="auto"/>
        <w:rPr>
          <w:rFonts w:ascii="Arial" w:hAnsi="Arial" w:cs="Arial"/>
        </w:rPr>
      </w:pPr>
      <w:r w:rsidRPr="00A63916">
        <w:rPr>
          <w:rFonts w:ascii="Arial" w:hAnsi="Arial" w:cs="Arial"/>
        </w:rPr>
        <w:t>The Knowledge Translation (KT) Challenge is designed to support teams of P</w:t>
      </w:r>
      <w:r w:rsidR="00C910A7">
        <w:rPr>
          <w:rFonts w:ascii="Arial" w:hAnsi="Arial" w:cs="Arial"/>
        </w:rPr>
        <w:t xml:space="preserve">rovidence </w:t>
      </w:r>
      <w:r w:rsidRPr="00A63916">
        <w:rPr>
          <w:rFonts w:ascii="Arial" w:hAnsi="Arial" w:cs="Arial"/>
        </w:rPr>
        <w:t>H</w:t>
      </w:r>
      <w:r w:rsidR="00C910A7">
        <w:rPr>
          <w:rFonts w:ascii="Arial" w:hAnsi="Arial" w:cs="Arial"/>
        </w:rPr>
        <w:t>ealth Care</w:t>
      </w:r>
      <w:r w:rsidRPr="00A639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</w:t>
      </w:r>
      <w:r w:rsidR="00C910A7">
        <w:rPr>
          <w:rFonts w:ascii="Arial" w:hAnsi="Arial" w:cs="Arial"/>
        </w:rPr>
        <w:t xml:space="preserve">ancouver Coastal </w:t>
      </w:r>
      <w:r>
        <w:rPr>
          <w:rFonts w:ascii="Arial" w:hAnsi="Arial" w:cs="Arial"/>
        </w:rPr>
        <w:t>H</w:t>
      </w:r>
      <w:r w:rsidR="00C910A7">
        <w:rPr>
          <w:rFonts w:ascii="Arial" w:hAnsi="Arial" w:cs="Arial"/>
        </w:rPr>
        <w:t>ealth</w:t>
      </w:r>
      <w:r>
        <w:rPr>
          <w:rFonts w:ascii="Arial" w:hAnsi="Arial" w:cs="Arial"/>
        </w:rPr>
        <w:t xml:space="preserve">, </w:t>
      </w:r>
      <w:r w:rsidRPr="00A63916">
        <w:rPr>
          <w:rFonts w:ascii="Arial" w:hAnsi="Arial" w:cs="Arial"/>
        </w:rPr>
        <w:t>BC Cancer</w:t>
      </w:r>
      <w:r>
        <w:rPr>
          <w:rFonts w:ascii="Arial" w:hAnsi="Arial" w:cs="Arial"/>
        </w:rPr>
        <w:t>, Northern Health</w:t>
      </w:r>
      <w:r w:rsidR="007E11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Fraser Health</w:t>
      </w:r>
      <w:r w:rsidRPr="00A63916">
        <w:rPr>
          <w:rFonts w:ascii="Arial" w:hAnsi="Arial" w:cs="Arial"/>
        </w:rPr>
        <w:t xml:space="preserve"> clinicians</w:t>
      </w:r>
      <w:r>
        <w:rPr>
          <w:rFonts w:ascii="Arial" w:hAnsi="Arial" w:cs="Arial"/>
        </w:rPr>
        <w:t xml:space="preserve"> (nursing, allied health</w:t>
      </w:r>
      <w:r w:rsidR="007E11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medical staff) </w:t>
      </w:r>
      <w:r w:rsidRPr="00A63916">
        <w:rPr>
          <w:rFonts w:ascii="Arial" w:hAnsi="Arial" w:cs="Arial"/>
        </w:rPr>
        <w:t xml:space="preserve">who want to move evidence into practice. The KT Challenge </w:t>
      </w:r>
      <w:r>
        <w:rPr>
          <w:rFonts w:ascii="Arial" w:hAnsi="Arial" w:cs="Arial"/>
        </w:rPr>
        <w:t>is offered</w:t>
      </w:r>
      <w:r w:rsidRPr="00A63916">
        <w:rPr>
          <w:rFonts w:ascii="Arial" w:hAnsi="Arial" w:cs="Arial"/>
        </w:rPr>
        <w:t xml:space="preserve"> </w:t>
      </w:r>
      <w:r w:rsidR="00C910A7">
        <w:rPr>
          <w:rFonts w:ascii="Arial" w:hAnsi="Arial" w:cs="Arial"/>
        </w:rPr>
        <w:t>and supported by these five organizations.</w:t>
      </w:r>
      <w:r w:rsidRPr="00A63916">
        <w:rPr>
          <w:rFonts w:ascii="Arial" w:hAnsi="Arial" w:cs="Arial"/>
        </w:rPr>
        <w:t xml:space="preserve"> </w:t>
      </w:r>
    </w:p>
    <w:p w14:paraId="1D8D7A49" w14:textId="77777777" w:rsidR="00E03FA9" w:rsidRDefault="00E03FA9" w:rsidP="00E03FA9">
      <w:pPr>
        <w:spacing w:after="0" w:line="240" w:lineRule="auto"/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1"/>
        <w:gridCol w:w="147"/>
        <w:gridCol w:w="4788"/>
      </w:tblGrid>
      <w:tr w:rsidR="00E03FA9" w:rsidRPr="008D3304" w14:paraId="267A7743" w14:textId="77777777" w:rsidTr="00E03FA9">
        <w:tc>
          <w:tcPr>
            <w:tcW w:w="9576" w:type="dxa"/>
            <w:gridSpan w:val="3"/>
          </w:tcPr>
          <w:p w14:paraId="579912F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  <w:b/>
              </w:rPr>
            </w:pPr>
            <w:r w:rsidRPr="008D3304">
              <w:rPr>
                <w:rFonts w:ascii="Arial" w:hAnsi="Arial" w:cs="Arial"/>
                <w:b/>
              </w:rPr>
              <w:t>Project Title:</w:t>
            </w:r>
          </w:p>
        </w:tc>
      </w:tr>
      <w:tr w:rsidR="00E03FA9" w:rsidRPr="008D3304" w14:paraId="3DE3800D" w14:textId="77777777" w:rsidTr="00E03FA9">
        <w:tc>
          <w:tcPr>
            <w:tcW w:w="9576" w:type="dxa"/>
            <w:gridSpan w:val="3"/>
          </w:tcPr>
          <w:p w14:paraId="5C5ABCEA" w14:textId="7FB126F8" w:rsidR="004C7B70" w:rsidRDefault="00E03FA9" w:rsidP="00C75060">
            <w:pPr>
              <w:spacing w:before="60" w:after="60"/>
              <w:rPr>
                <w:rFonts w:ascii="Arial" w:hAnsi="Arial" w:cs="Arial"/>
                <w:b/>
              </w:rPr>
            </w:pPr>
            <w:r w:rsidRPr="008D3304">
              <w:rPr>
                <w:rFonts w:ascii="Arial" w:hAnsi="Arial" w:cs="Arial"/>
                <w:b/>
              </w:rPr>
              <w:t>Team Lead Information</w:t>
            </w:r>
            <w:r w:rsidR="004C7B70">
              <w:rPr>
                <w:rFonts w:ascii="Arial" w:hAnsi="Arial" w:cs="Arial"/>
                <w:b/>
              </w:rPr>
              <w:t xml:space="preserve"> </w:t>
            </w:r>
          </w:p>
          <w:p w14:paraId="433E08C7" w14:textId="4158AAD9" w:rsidR="00C910A7" w:rsidRPr="004C7B70" w:rsidRDefault="004C7B70" w:rsidP="004C7B70">
            <w:pPr>
              <w:spacing w:before="60" w:after="60"/>
              <w:rPr>
                <w:rFonts w:ascii="Arial" w:hAnsi="Arial" w:cs="Arial"/>
              </w:rPr>
            </w:pPr>
            <w:r w:rsidRPr="004C7B70">
              <w:rPr>
                <w:rFonts w:ascii="Arial" w:hAnsi="Arial" w:cs="Arial"/>
                <w:color w:val="000000" w:themeColor="text1"/>
              </w:rPr>
              <w:t xml:space="preserve">Note: Team Lead must be an active employee </w:t>
            </w:r>
            <w:r>
              <w:rPr>
                <w:rFonts w:ascii="Arial" w:hAnsi="Arial" w:cs="Arial"/>
                <w:color w:val="000000" w:themeColor="text1"/>
              </w:rPr>
              <w:t xml:space="preserve">from any </w:t>
            </w:r>
            <w:r w:rsidRPr="004C7B70">
              <w:rPr>
                <w:rFonts w:ascii="Arial" w:hAnsi="Arial" w:cs="Arial"/>
                <w:color w:val="000000" w:themeColor="text1"/>
              </w:rPr>
              <w:t>of the 5</w:t>
            </w:r>
            <w:r w:rsidR="002E25B1">
              <w:rPr>
                <w:rFonts w:ascii="Arial" w:hAnsi="Arial" w:cs="Arial"/>
                <w:color w:val="000000" w:themeColor="text1"/>
              </w:rPr>
              <w:t xml:space="preserve"> listed</w:t>
            </w:r>
            <w:r w:rsidRPr="004C7B70">
              <w:rPr>
                <w:rFonts w:ascii="Arial" w:hAnsi="Arial" w:cs="Arial"/>
                <w:color w:val="000000" w:themeColor="text1"/>
              </w:rPr>
              <w:t xml:space="preserve"> organizations.</w:t>
            </w:r>
            <w:r w:rsidR="00C910A7" w:rsidRPr="004C7B7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03FA9" w:rsidRPr="008D3304" w14:paraId="137BB9ED" w14:textId="77777777" w:rsidTr="00E03FA9">
        <w:tc>
          <w:tcPr>
            <w:tcW w:w="4641" w:type="dxa"/>
          </w:tcPr>
          <w:p w14:paraId="5BB450A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Name: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2F881ADF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5358F62C" w14:textId="77777777" w:rsidTr="00E03FA9">
        <w:tc>
          <w:tcPr>
            <w:tcW w:w="4641" w:type="dxa"/>
          </w:tcPr>
          <w:p w14:paraId="0C987591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4FE3058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Phone (work):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050DC9DF" w14:textId="77777777" w:rsidTr="00E03FA9">
        <w:tc>
          <w:tcPr>
            <w:tcW w:w="4641" w:type="dxa"/>
          </w:tcPr>
          <w:p w14:paraId="16E8CAC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Site/Unit: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7BB90BFC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Signature*:</w:t>
            </w:r>
          </w:p>
        </w:tc>
      </w:tr>
      <w:tr w:rsidR="00E03FA9" w:rsidRPr="008D3304" w14:paraId="6FD140FA" w14:textId="77777777" w:rsidTr="00E03FA9">
        <w:tc>
          <w:tcPr>
            <w:tcW w:w="9576" w:type="dxa"/>
            <w:gridSpan w:val="3"/>
          </w:tcPr>
          <w:p w14:paraId="7D062548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  <w:b/>
              </w:rPr>
            </w:pPr>
            <w:r w:rsidRPr="008D3304">
              <w:rPr>
                <w:rFonts w:ascii="Arial" w:hAnsi="Arial" w:cs="Arial"/>
                <w:b/>
              </w:rPr>
              <w:t>Team Members’ Information</w:t>
            </w:r>
          </w:p>
        </w:tc>
      </w:tr>
      <w:tr w:rsidR="00E03FA9" w:rsidRPr="008D3304" w14:paraId="0C627743" w14:textId="77777777" w:rsidTr="00E03FA9">
        <w:tc>
          <w:tcPr>
            <w:tcW w:w="4641" w:type="dxa"/>
          </w:tcPr>
          <w:p w14:paraId="49B6A08B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Name #1: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7E39D9B9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415710C7" w14:textId="77777777" w:rsidTr="00E03FA9">
        <w:tc>
          <w:tcPr>
            <w:tcW w:w="4641" w:type="dxa"/>
          </w:tcPr>
          <w:p w14:paraId="3885EBE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04B8D1D8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Phone (work):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1E75D696" w14:textId="77777777" w:rsidTr="00E03FA9">
        <w:tc>
          <w:tcPr>
            <w:tcW w:w="4641" w:type="dxa"/>
          </w:tcPr>
          <w:p w14:paraId="442B7CC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Site/Unit: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535FD4DC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Signature*:</w:t>
            </w:r>
          </w:p>
        </w:tc>
      </w:tr>
      <w:tr w:rsidR="00E03FA9" w:rsidRPr="008D3304" w14:paraId="757B32A3" w14:textId="77777777" w:rsidTr="00E03FA9">
        <w:tc>
          <w:tcPr>
            <w:tcW w:w="4641" w:type="dxa"/>
          </w:tcPr>
          <w:p w14:paraId="29B60A17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Name #2: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47ADE6C7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1F3C59BB" w14:textId="77777777" w:rsidTr="00E03FA9">
        <w:tc>
          <w:tcPr>
            <w:tcW w:w="4641" w:type="dxa"/>
          </w:tcPr>
          <w:p w14:paraId="125288F6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035CEEA8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Phone (work):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08E7F4DD" w14:textId="77777777" w:rsidTr="00E03FA9">
        <w:tc>
          <w:tcPr>
            <w:tcW w:w="4641" w:type="dxa"/>
          </w:tcPr>
          <w:p w14:paraId="694B2556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Site/Unit: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02E43C3F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Signature*:</w:t>
            </w:r>
          </w:p>
        </w:tc>
      </w:tr>
      <w:tr w:rsidR="00E03FA9" w:rsidRPr="008D3304" w14:paraId="78797DDD" w14:textId="77777777" w:rsidTr="00E03FA9">
        <w:tc>
          <w:tcPr>
            <w:tcW w:w="4641" w:type="dxa"/>
          </w:tcPr>
          <w:p w14:paraId="45A969B3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Name #3: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0F48D754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73CA679E" w14:textId="77777777" w:rsidTr="00E03FA9">
        <w:tc>
          <w:tcPr>
            <w:tcW w:w="4641" w:type="dxa"/>
          </w:tcPr>
          <w:p w14:paraId="67DE8B02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5F87B227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Phone (work):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1DE006F1" w14:textId="77777777" w:rsidTr="00E03FA9">
        <w:tc>
          <w:tcPr>
            <w:tcW w:w="4641" w:type="dxa"/>
          </w:tcPr>
          <w:p w14:paraId="36F6165B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Site/Unit: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19C46193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Signature*:</w:t>
            </w:r>
          </w:p>
        </w:tc>
      </w:tr>
      <w:tr w:rsidR="00E03FA9" w:rsidRPr="008D3304" w14:paraId="5692D3C0" w14:textId="77777777" w:rsidTr="00E03FA9">
        <w:trPr>
          <w:trHeight w:val="783"/>
        </w:trPr>
        <w:tc>
          <w:tcPr>
            <w:tcW w:w="9576" w:type="dxa"/>
            <w:gridSpan w:val="3"/>
          </w:tcPr>
          <w:p w14:paraId="36770A6B" w14:textId="77777777" w:rsidR="00E03FA9" w:rsidRDefault="00E03FA9" w:rsidP="00E03FA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  <w:p w14:paraId="0FD76D8F" w14:textId="051065C7" w:rsidR="00E03FA9" w:rsidRPr="008D3304" w:rsidRDefault="00E03FA9" w:rsidP="00E03FA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  <w:b/>
              </w:rPr>
              <w:t>*By signing above</w:t>
            </w:r>
            <w:r w:rsidRPr="008D3304">
              <w:rPr>
                <w:rFonts w:ascii="Arial" w:hAnsi="Arial" w:cs="Arial"/>
              </w:rPr>
              <w:t xml:space="preserve">, you agree to communicate with the organizing committee any changes to your team or your participation, to </w:t>
            </w:r>
            <w:r>
              <w:rPr>
                <w:rFonts w:ascii="Arial" w:hAnsi="Arial" w:cs="Arial"/>
              </w:rPr>
              <w:t>participate in all scheduled workshops</w:t>
            </w:r>
            <w:r w:rsidR="00C910A7">
              <w:rPr>
                <w:rFonts w:ascii="Arial" w:hAnsi="Arial" w:cs="Arial"/>
              </w:rPr>
              <w:t xml:space="preserve"> and preparatory activities</w:t>
            </w:r>
            <w:r>
              <w:rPr>
                <w:rFonts w:ascii="Arial" w:hAnsi="Arial" w:cs="Arial"/>
              </w:rPr>
              <w:t xml:space="preserve">, </w:t>
            </w:r>
            <w:r w:rsidRPr="008D3304">
              <w:rPr>
                <w:rFonts w:ascii="Arial" w:hAnsi="Arial" w:cs="Arial"/>
              </w:rPr>
              <w:t>complete the online KT Challenge evaluation surveys and to encourage your team members to complete the surveys</w:t>
            </w:r>
            <w:r>
              <w:rPr>
                <w:rFonts w:ascii="Arial" w:hAnsi="Arial" w:cs="Arial"/>
              </w:rPr>
              <w:t xml:space="preserve"> and </w:t>
            </w:r>
            <w:r w:rsidR="00C910A7">
              <w:rPr>
                <w:rFonts w:ascii="Arial" w:hAnsi="Arial" w:cs="Arial"/>
              </w:rPr>
              <w:t xml:space="preserve">programmed </w:t>
            </w:r>
            <w:r>
              <w:rPr>
                <w:rFonts w:ascii="Arial" w:hAnsi="Arial" w:cs="Arial"/>
              </w:rPr>
              <w:t>activities.</w:t>
            </w:r>
          </w:p>
        </w:tc>
      </w:tr>
      <w:tr w:rsidR="00E03FA9" w:rsidRPr="008D3304" w14:paraId="14E39267" w14:textId="77777777" w:rsidTr="00E03FA9">
        <w:trPr>
          <w:trHeight w:val="926"/>
        </w:trPr>
        <w:tc>
          <w:tcPr>
            <w:tcW w:w="9576" w:type="dxa"/>
            <w:gridSpan w:val="3"/>
          </w:tcPr>
          <w:p w14:paraId="54812AF9" w14:textId="688953C3" w:rsidR="00495AB5" w:rsidRDefault="00495AB5" w:rsidP="00495A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</w:t>
            </w:r>
            <w:r w:rsidRPr="008D3304">
              <w:rPr>
                <w:rFonts w:ascii="Arial" w:hAnsi="Arial" w:cs="Arial"/>
                <w:b/>
              </w:rPr>
              <w:t xml:space="preserve"> Information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86C1161" w14:textId="76AC63AF" w:rsidR="00E03FA9" w:rsidRPr="008D3304" w:rsidRDefault="00E03FA9" w:rsidP="007123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US"/>
              </w:rPr>
            </w:pPr>
            <w:r w:rsidRPr="00D048FD">
              <w:rPr>
                <w:rFonts w:ascii="Arial" w:hAnsi="Arial" w:cs="Arial"/>
                <w:lang w:eastAsia="en-US"/>
              </w:rPr>
              <w:t>By signing, I acknowledge that I have read the project timeline and discussed this practice change with the Team Lead and agree to support the</w:t>
            </w:r>
            <w:r w:rsidR="007123AB">
              <w:rPr>
                <w:rFonts w:ascii="Arial" w:hAnsi="Arial" w:cs="Arial"/>
                <w:lang w:eastAsia="en-US"/>
              </w:rPr>
              <w:t xml:space="preserve"> team</w:t>
            </w:r>
            <w:r w:rsidRPr="00D048FD">
              <w:rPr>
                <w:rFonts w:ascii="Arial" w:hAnsi="Arial" w:cs="Arial"/>
                <w:lang w:eastAsia="en-US"/>
              </w:rPr>
              <w:t xml:space="preserve"> in this project. If this project is funded</w:t>
            </w:r>
            <w:r w:rsidR="007E6173">
              <w:rPr>
                <w:rFonts w:ascii="Arial" w:hAnsi="Arial" w:cs="Arial"/>
                <w:lang w:eastAsia="en-US"/>
              </w:rPr>
              <w:t>,</w:t>
            </w:r>
            <w:r w:rsidRPr="00D048FD">
              <w:rPr>
                <w:rFonts w:ascii="Arial" w:hAnsi="Arial" w:cs="Arial"/>
                <w:lang w:eastAsia="en-US"/>
              </w:rPr>
              <w:t xml:space="preserve"> I will work with the team members to accommodate requests for scheduled time to work on this project.</w:t>
            </w:r>
          </w:p>
        </w:tc>
      </w:tr>
      <w:tr w:rsidR="00E03FA9" w:rsidRPr="008D3304" w14:paraId="1DE86247" w14:textId="77777777" w:rsidTr="00E03FA9">
        <w:tc>
          <w:tcPr>
            <w:tcW w:w="4788" w:type="dxa"/>
            <w:gridSpan w:val="2"/>
          </w:tcPr>
          <w:p w14:paraId="79743CED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lastRenderedPageBreak/>
              <w:t xml:space="preserve">Manager Name: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788" w:type="dxa"/>
          </w:tcPr>
          <w:p w14:paraId="7B52432F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22492B9C" w14:textId="77777777" w:rsidTr="00E03FA9">
        <w:tc>
          <w:tcPr>
            <w:tcW w:w="4788" w:type="dxa"/>
            <w:gridSpan w:val="2"/>
          </w:tcPr>
          <w:p w14:paraId="770F0F89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788" w:type="dxa"/>
          </w:tcPr>
          <w:p w14:paraId="17D4017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Signature:</w:t>
            </w:r>
          </w:p>
          <w:p w14:paraId="3B4A0907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03FA9" w:rsidRPr="008D3304" w14:paraId="0F2A9520" w14:textId="77777777" w:rsidTr="00E03FA9">
        <w:tc>
          <w:tcPr>
            <w:tcW w:w="9576" w:type="dxa"/>
            <w:gridSpan w:val="3"/>
          </w:tcPr>
          <w:p w14:paraId="5AD45AE6" w14:textId="77777777" w:rsidR="008E0154" w:rsidRDefault="008E0154" w:rsidP="00C75060">
            <w:pPr>
              <w:spacing w:before="60" w:after="60"/>
              <w:rPr>
                <w:rFonts w:ascii="Arial" w:hAnsi="Arial" w:cs="Arial"/>
              </w:rPr>
            </w:pPr>
          </w:p>
          <w:p w14:paraId="6C1ABFE2" w14:textId="120EBF7A" w:rsidR="00E03FA9" w:rsidRPr="008D3304" w:rsidRDefault="00E03FA9" w:rsidP="00C75060">
            <w:pPr>
              <w:spacing w:before="60" w:after="60"/>
              <w:rPr>
                <w:rFonts w:ascii="Arial" w:hAnsi="Arial" w:cs="Arial"/>
                <w:b/>
              </w:rPr>
            </w:pPr>
            <w:r w:rsidRPr="008D3304">
              <w:rPr>
                <w:rFonts w:ascii="Arial" w:hAnsi="Arial" w:cs="Arial"/>
              </w:rPr>
              <w:br w:type="page"/>
            </w:r>
            <w:r w:rsidRPr="008D3304">
              <w:rPr>
                <w:rFonts w:ascii="Arial" w:hAnsi="Arial" w:cs="Arial"/>
                <w:b/>
              </w:rPr>
              <w:t>Agreement between Team Members and KT Challenge Organizing Committee</w:t>
            </w:r>
          </w:p>
          <w:p w14:paraId="675B0222" w14:textId="77777777" w:rsidR="00E03FA9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If you are accepted for participation in the KT Challenge, the organizing committee agrees to work with you to select a mentor for your project and provide KT skills workshops. If your project is funded, we will support you to conduct your KT project.</w:t>
            </w:r>
          </w:p>
          <w:p w14:paraId="5940347D" w14:textId="6F77F0BA" w:rsidR="008E0154" w:rsidRPr="008D3304" w:rsidRDefault="008E0154" w:rsidP="00C7506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FA7ADCF" w14:textId="77777777" w:rsidR="00E03FA9" w:rsidRPr="00A63916" w:rsidRDefault="00E03FA9" w:rsidP="00E03FA9">
      <w:pPr>
        <w:spacing w:after="0" w:line="240" w:lineRule="auto"/>
        <w:rPr>
          <w:rFonts w:ascii="Arial" w:hAnsi="Arial" w:cs="Arial"/>
        </w:rPr>
      </w:pPr>
    </w:p>
    <w:p w14:paraId="0EC3DF74" w14:textId="3E0CCDD2" w:rsidR="00094E40" w:rsidRDefault="009F13F5" w:rsidP="00855C35">
      <w:pPr>
        <w:jc w:val="center"/>
      </w:pPr>
      <w:r>
        <w:rPr>
          <w:noProof/>
        </w:rPr>
        <w:drawing>
          <wp:inline distT="0" distB="0" distL="0" distR="0" wp14:anchorId="0C40D4F2" wp14:editId="7F921E7F">
            <wp:extent cx="4419600" cy="24859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ree Pillars only Revised Jul 20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931" cy="24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5E117" w14:textId="4DAF4555" w:rsidR="00855C35" w:rsidRPr="00C910A7" w:rsidRDefault="00855C35" w:rsidP="00855C35">
      <w:pPr>
        <w:spacing w:after="0" w:line="240" w:lineRule="auto"/>
        <w:rPr>
          <w:rFonts w:ascii="Arial" w:hAnsi="Arial" w:cs="Arial"/>
          <w:u w:val="single"/>
        </w:rPr>
      </w:pPr>
      <w:r w:rsidRPr="00C910A7">
        <w:rPr>
          <w:rFonts w:ascii="Arial" w:hAnsi="Arial" w:cs="Arial"/>
        </w:rPr>
        <w:t>To begin the</w:t>
      </w:r>
      <w:r w:rsidR="00C910A7" w:rsidRPr="00C910A7">
        <w:rPr>
          <w:rFonts w:ascii="Arial" w:hAnsi="Arial" w:cs="Arial"/>
        </w:rPr>
        <w:t xml:space="preserve"> KT Challenge</w:t>
      </w:r>
      <w:r w:rsidRPr="00C910A7">
        <w:rPr>
          <w:rFonts w:ascii="Arial" w:hAnsi="Arial" w:cs="Arial"/>
        </w:rPr>
        <w:t xml:space="preserve"> application process, please complete and submit this LOI </w:t>
      </w:r>
      <w:r w:rsidR="00C910A7" w:rsidRPr="00C910A7">
        <w:rPr>
          <w:rFonts w:ascii="Arial" w:hAnsi="Arial" w:cs="Arial"/>
        </w:rPr>
        <w:t xml:space="preserve">by </w:t>
      </w:r>
      <w:r w:rsidR="00C910A7" w:rsidRPr="00C910A7">
        <w:rPr>
          <w:rFonts w:ascii="Arial" w:hAnsi="Arial" w:cs="Arial"/>
          <w:u w:val="single"/>
        </w:rPr>
        <w:t>October 18, 2024 at 4:00 pm.</w:t>
      </w:r>
    </w:p>
    <w:p w14:paraId="5803A8C4" w14:textId="77777777" w:rsidR="00C910A7" w:rsidRPr="001E7E2A" w:rsidRDefault="00C910A7" w:rsidP="00855C35">
      <w:pPr>
        <w:spacing w:after="0" w:line="240" w:lineRule="auto"/>
        <w:rPr>
          <w:rFonts w:ascii="Arial" w:hAnsi="Arial" w:cs="Arial"/>
        </w:rPr>
      </w:pPr>
    </w:p>
    <w:p w14:paraId="6518D857" w14:textId="013EF23D" w:rsidR="00855C35" w:rsidRDefault="00855C35" w:rsidP="00855C35">
      <w:pPr>
        <w:spacing w:after="0" w:line="240" w:lineRule="auto"/>
        <w:rPr>
          <w:rFonts w:ascii="Arial" w:hAnsi="Arial" w:cs="Arial"/>
        </w:rPr>
      </w:pPr>
      <w:r w:rsidRPr="001E7E2A">
        <w:rPr>
          <w:rFonts w:ascii="Arial" w:hAnsi="Arial" w:cs="Arial"/>
        </w:rPr>
        <w:t>To help you prepare the full application, you will meet with your organization’s KT</w:t>
      </w:r>
      <w:r w:rsidR="00495AB5">
        <w:rPr>
          <w:rFonts w:ascii="Arial" w:hAnsi="Arial" w:cs="Arial"/>
        </w:rPr>
        <w:t xml:space="preserve"> </w:t>
      </w:r>
      <w:r w:rsidRPr="001E7E2A">
        <w:rPr>
          <w:rFonts w:ascii="Arial" w:hAnsi="Arial" w:cs="Arial"/>
        </w:rPr>
        <w:t>C</w:t>
      </w:r>
      <w:r w:rsidR="00495AB5">
        <w:rPr>
          <w:rFonts w:ascii="Arial" w:hAnsi="Arial" w:cs="Arial"/>
        </w:rPr>
        <w:t>hallenge</w:t>
      </w:r>
      <w:r w:rsidRPr="001E7E2A">
        <w:rPr>
          <w:rFonts w:ascii="Arial" w:hAnsi="Arial" w:cs="Arial"/>
        </w:rPr>
        <w:t xml:space="preserve"> Lead</w:t>
      </w:r>
      <w:r>
        <w:rPr>
          <w:rFonts w:ascii="Arial" w:hAnsi="Arial" w:cs="Arial"/>
        </w:rPr>
        <w:t xml:space="preserve"> to discuss your project between </w:t>
      </w:r>
      <w:r w:rsidRPr="008E0154">
        <w:rPr>
          <w:rFonts w:ascii="Arial" w:hAnsi="Arial" w:cs="Arial"/>
        </w:rPr>
        <w:t>November 4 - 29, 2024.</w:t>
      </w:r>
      <w:r w:rsidRPr="001E7E2A">
        <w:rPr>
          <w:rFonts w:ascii="Arial" w:hAnsi="Arial" w:cs="Arial"/>
        </w:rPr>
        <w:t xml:space="preserve"> Virtual workshops are scheduled for the following dates:</w:t>
      </w:r>
      <w:r w:rsidRPr="00633567">
        <w:rPr>
          <w:rFonts w:ascii="Arial" w:hAnsi="Arial" w:cs="Arial"/>
        </w:rPr>
        <w:t xml:space="preserve"> </w:t>
      </w:r>
    </w:p>
    <w:p w14:paraId="0530692A" w14:textId="77777777" w:rsidR="00855C35" w:rsidRDefault="00855C35" w:rsidP="00855C35">
      <w:pPr>
        <w:spacing w:after="0" w:line="240" w:lineRule="auto"/>
        <w:rPr>
          <w:rFonts w:ascii="Arial" w:hAnsi="Arial" w:cs="Arial"/>
        </w:rPr>
      </w:pPr>
    </w:p>
    <w:p w14:paraId="2D3F156C" w14:textId="074CAE49" w:rsidR="00855C35" w:rsidRDefault="00855C35" w:rsidP="00855C35">
      <w:pPr>
        <w:rPr>
          <w:lang w:val="en-US"/>
        </w:rPr>
      </w:pPr>
      <w:r w:rsidRPr="001C3E17">
        <w:rPr>
          <w:rFonts w:ascii="Arial" w:hAnsi="Arial" w:cs="Arial"/>
        </w:rPr>
        <w:t>Workshop #1 – December 5, 2024</w:t>
      </w:r>
      <w:r>
        <w:rPr>
          <w:rFonts w:ascii="Arial" w:hAnsi="Arial" w:cs="Arial"/>
        </w:rPr>
        <w:tab/>
        <w:t xml:space="preserve">Time: </w:t>
      </w:r>
      <w:r w:rsidR="007E114B">
        <w:rPr>
          <w:rFonts w:ascii="Arial" w:hAnsi="Arial" w:cs="Arial"/>
          <w:lang w:val="en-US"/>
        </w:rPr>
        <w:t>9:00 am – 10:</w:t>
      </w:r>
      <w:r w:rsidRPr="001C3E17">
        <w:rPr>
          <w:rFonts w:ascii="Arial" w:hAnsi="Arial" w:cs="Arial"/>
          <w:lang w:val="en-US"/>
        </w:rPr>
        <w:t>30 am</w:t>
      </w:r>
    </w:p>
    <w:p w14:paraId="6825ADAB" w14:textId="23B43A0A" w:rsidR="00855C35" w:rsidRDefault="00855C35" w:rsidP="00855C35">
      <w:pPr>
        <w:rPr>
          <w:lang w:val="en-US"/>
        </w:rPr>
      </w:pPr>
      <w:r w:rsidRPr="001C3E17">
        <w:rPr>
          <w:rFonts w:ascii="Arial" w:hAnsi="Arial" w:cs="Arial"/>
        </w:rPr>
        <w:t>Workshop #2 – January 23, 2025</w:t>
      </w:r>
      <w:r>
        <w:rPr>
          <w:rFonts w:ascii="Arial" w:hAnsi="Arial" w:cs="Arial"/>
        </w:rPr>
        <w:tab/>
        <w:t xml:space="preserve">Time: </w:t>
      </w:r>
      <w:r w:rsidR="007E114B">
        <w:rPr>
          <w:rFonts w:ascii="Arial" w:hAnsi="Arial" w:cs="Arial"/>
          <w:lang w:val="en-US"/>
        </w:rPr>
        <w:t>9:00 am – 10:</w:t>
      </w:r>
      <w:r w:rsidRPr="001C3E17">
        <w:rPr>
          <w:rFonts w:ascii="Arial" w:hAnsi="Arial" w:cs="Arial"/>
          <w:lang w:val="en-US"/>
        </w:rPr>
        <w:t>30 am</w:t>
      </w:r>
    </w:p>
    <w:p w14:paraId="0884665F" w14:textId="08DE1B9B" w:rsidR="00855C35" w:rsidRDefault="00855C35" w:rsidP="00855C35">
      <w:pPr>
        <w:rPr>
          <w:rFonts w:ascii="Arial" w:hAnsi="Arial" w:cs="Arial"/>
          <w:lang w:val="en-US"/>
        </w:rPr>
      </w:pPr>
      <w:r w:rsidRPr="001C3E17">
        <w:rPr>
          <w:rFonts w:ascii="Arial" w:hAnsi="Arial" w:cs="Arial"/>
        </w:rPr>
        <w:t>Workshop #3 – February 27, 2025</w:t>
      </w:r>
      <w:r>
        <w:rPr>
          <w:rFonts w:ascii="Arial" w:hAnsi="Arial" w:cs="Arial"/>
        </w:rPr>
        <w:tab/>
        <w:t xml:space="preserve">Time: </w:t>
      </w:r>
      <w:r w:rsidR="007E114B">
        <w:rPr>
          <w:rFonts w:ascii="Arial" w:hAnsi="Arial" w:cs="Arial"/>
          <w:lang w:val="en-US"/>
        </w:rPr>
        <w:t>9:00 am – 10:</w:t>
      </w:r>
      <w:r w:rsidRPr="001C3E17">
        <w:rPr>
          <w:rFonts w:ascii="Arial" w:hAnsi="Arial" w:cs="Arial"/>
          <w:lang w:val="en-US"/>
        </w:rPr>
        <w:t>30 am</w:t>
      </w:r>
    </w:p>
    <w:p w14:paraId="32A178D6" w14:textId="377A8CD9" w:rsidR="00911E54" w:rsidRPr="004C7B70" w:rsidRDefault="004C7B70" w:rsidP="00911E54">
      <w:pPr>
        <w:spacing w:after="0" w:line="240" w:lineRule="auto"/>
        <w:rPr>
          <w:rFonts w:ascii="Arial" w:hAnsi="Arial" w:cs="Arial"/>
          <w:b/>
          <w:color w:val="002060"/>
          <w:sz w:val="24"/>
          <w:u w:val="single"/>
        </w:rPr>
      </w:pPr>
      <w:r w:rsidRPr="004C7B70">
        <w:rPr>
          <w:rFonts w:ascii="Arial" w:hAnsi="Arial" w:cs="Arial"/>
          <w:u w:val="single"/>
          <w:lang w:val="en-US"/>
        </w:rPr>
        <w:t xml:space="preserve">Note: Participants will </w:t>
      </w:r>
      <w:r w:rsidR="007E114B">
        <w:rPr>
          <w:rFonts w:ascii="Arial" w:hAnsi="Arial" w:cs="Arial"/>
          <w:u w:val="single"/>
          <w:lang w:val="en-US"/>
        </w:rPr>
        <w:t xml:space="preserve">be </w:t>
      </w:r>
      <w:r w:rsidRPr="004C7B70">
        <w:rPr>
          <w:rFonts w:ascii="Arial" w:hAnsi="Arial" w:cs="Arial"/>
          <w:u w:val="single"/>
          <w:lang w:val="en-US"/>
        </w:rPr>
        <w:t>require</w:t>
      </w:r>
      <w:r w:rsidR="007E114B">
        <w:rPr>
          <w:rFonts w:ascii="Arial" w:hAnsi="Arial" w:cs="Arial"/>
          <w:u w:val="single"/>
          <w:lang w:val="en-US"/>
        </w:rPr>
        <w:t>d</w:t>
      </w:r>
      <w:r w:rsidRPr="004C7B70">
        <w:rPr>
          <w:rFonts w:ascii="Arial" w:hAnsi="Arial" w:cs="Arial"/>
          <w:u w:val="single"/>
          <w:lang w:val="en-US"/>
        </w:rPr>
        <w:t xml:space="preserve"> to </w:t>
      </w:r>
      <w:r w:rsidR="00495AB5">
        <w:rPr>
          <w:rFonts w:ascii="Arial" w:hAnsi="Arial" w:cs="Arial"/>
          <w:u w:val="single"/>
          <w:lang w:val="en-US"/>
        </w:rPr>
        <w:t>view</w:t>
      </w:r>
      <w:r w:rsidRPr="004C7B70">
        <w:rPr>
          <w:rFonts w:ascii="Arial" w:hAnsi="Arial" w:cs="Arial"/>
          <w:u w:val="single"/>
          <w:lang w:val="en-US"/>
        </w:rPr>
        <w:t xml:space="preserve"> and complete </w:t>
      </w:r>
      <w:r w:rsidR="00495AB5">
        <w:rPr>
          <w:rFonts w:ascii="Arial" w:hAnsi="Arial" w:cs="Arial"/>
          <w:u w:val="single"/>
          <w:lang w:val="en-US"/>
        </w:rPr>
        <w:t>some</w:t>
      </w:r>
      <w:r w:rsidRPr="004C7B70">
        <w:rPr>
          <w:rFonts w:ascii="Arial" w:hAnsi="Arial" w:cs="Arial"/>
          <w:u w:val="single"/>
          <w:lang w:val="en-US"/>
        </w:rPr>
        <w:t xml:space="preserve"> activities before </w:t>
      </w:r>
      <w:r w:rsidR="007E114B">
        <w:rPr>
          <w:rFonts w:ascii="Arial" w:hAnsi="Arial" w:cs="Arial"/>
          <w:u w:val="single"/>
          <w:lang w:val="en-US"/>
        </w:rPr>
        <w:t>attending these workshops.</w:t>
      </w:r>
    </w:p>
    <w:p w14:paraId="3A68E29E" w14:textId="17D06DAB" w:rsidR="00C910A7" w:rsidRDefault="00C910A7" w:rsidP="00911E54">
      <w:pPr>
        <w:spacing w:after="0" w:line="240" w:lineRule="auto"/>
        <w:rPr>
          <w:rFonts w:ascii="Arial" w:hAnsi="Arial" w:cs="Arial"/>
          <w:b/>
          <w:color w:val="002060"/>
          <w:sz w:val="24"/>
        </w:rPr>
      </w:pPr>
    </w:p>
    <w:p w14:paraId="320BF7EA" w14:textId="68C10F66" w:rsidR="00C910A7" w:rsidRDefault="00C910A7" w:rsidP="00911E54">
      <w:pPr>
        <w:spacing w:after="0" w:line="240" w:lineRule="auto"/>
        <w:rPr>
          <w:rFonts w:ascii="Arial" w:hAnsi="Arial" w:cs="Arial"/>
          <w:b/>
          <w:color w:val="002060"/>
          <w:sz w:val="24"/>
        </w:rPr>
      </w:pPr>
    </w:p>
    <w:p w14:paraId="5178B164" w14:textId="2952D0AD" w:rsidR="00C910A7" w:rsidRDefault="00C910A7" w:rsidP="00911E54">
      <w:pPr>
        <w:spacing w:after="0" w:line="240" w:lineRule="auto"/>
        <w:rPr>
          <w:rFonts w:ascii="Arial" w:hAnsi="Arial" w:cs="Arial"/>
          <w:b/>
          <w:color w:val="002060"/>
          <w:sz w:val="24"/>
        </w:rPr>
      </w:pPr>
    </w:p>
    <w:p w14:paraId="691C344B" w14:textId="251453AB" w:rsidR="00C910A7" w:rsidRDefault="00C910A7" w:rsidP="00911E54">
      <w:pPr>
        <w:spacing w:after="0" w:line="240" w:lineRule="auto"/>
        <w:rPr>
          <w:rFonts w:ascii="Arial" w:hAnsi="Arial" w:cs="Arial"/>
          <w:b/>
          <w:color w:val="002060"/>
          <w:sz w:val="24"/>
        </w:rPr>
      </w:pPr>
    </w:p>
    <w:p w14:paraId="5A57F78B" w14:textId="123894A1" w:rsidR="00855C35" w:rsidRPr="008E0154" w:rsidRDefault="00BD608B" w:rsidP="00C5099C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4"/>
        </w:rPr>
        <w:lastRenderedPageBreak/>
        <w:t xml:space="preserve">LOI </w:t>
      </w:r>
      <w:r w:rsidR="009F13F5">
        <w:rPr>
          <w:rFonts w:ascii="Arial" w:hAnsi="Arial" w:cs="Arial"/>
          <w:b/>
          <w:color w:val="002060"/>
          <w:sz w:val="24"/>
        </w:rPr>
        <w:t>Submission</w:t>
      </w:r>
      <w:r w:rsidR="00855C35" w:rsidRPr="005F64DA">
        <w:rPr>
          <w:rFonts w:ascii="Arial" w:hAnsi="Arial" w:cs="Arial"/>
          <w:b/>
          <w:color w:val="002060"/>
          <w:sz w:val="24"/>
        </w:rPr>
        <w:t xml:space="preserve"> Form </w:t>
      </w:r>
    </w:p>
    <w:p w14:paraId="7BC06FB3" w14:textId="77777777" w:rsidR="00855C35" w:rsidRPr="008D3304" w:rsidRDefault="00855C35" w:rsidP="00855C35">
      <w:pPr>
        <w:spacing w:after="0" w:line="240" w:lineRule="auto"/>
        <w:jc w:val="center"/>
        <w:rPr>
          <w:rFonts w:ascii="Arial" w:hAnsi="Arial" w:cs="Arial"/>
        </w:rPr>
      </w:pPr>
    </w:p>
    <w:p w14:paraId="208A2EEC" w14:textId="77777777" w:rsidR="00855C35" w:rsidRPr="008D3304" w:rsidRDefault="00855C35" w:rsidP="00855C35">
      <w:pPr>
        <w:spacing w:after="0" w:line="240" w:lineRule="auto"/>
        <w:rPr>
          <w:rFonts w:ascii="Arial" w:hAnsi="Arial" w:cs="Arial"/>
          <w:b/>
        </w:rPr>
      </w:pPr>
      <w:r w:rsidRPr="008D3304">
        <w:rPr>
          <w:rFonts w:ascii="Arial" w:hAnsi="Arial" w:cs="Arial"/>
        </w:rPr>
        <w:t xml:space="preserve">Describe the practice change you would like to implement and briefly present the evidence that shows </w:t>
      </w:r>
      <w:r>
        <w:rPr>
          <w:rFonts w:ascii="Arial" w:hAnsi="Arial" w:cs="Arial"/>
        </w:rPr>
        <w:t xml:space="preserve">that </w:t>
      </w:r>
      <w:r w:rsidRPr="008D3304">
        <w:rPr>
          <w:rFonts w:ascii="Arial" w:hAnsi="Arial" w:cs="Arial"/>
        </w:rPr>
        <w:t xml:space="preserve">this change will bring value to your area of practice. </w:t>
      </w:r>
      <w:r w:rsidRPr="008D3304">
        <w:rPr>
          <w:rFonts w:ascii="Arial" w:hAnsi="Arial" w:cs="Arial"/>
          <w:b/>
        </w:rPr>
        <w:t>(250-word maximum)</w:t>
      </w:r>
    </w:p>
    <w:p w14:paraId="7036E82D" w14:textId="77777777" w:rsidR="00855C35" w:rsidRPr="008D3304" w:rsidRDefault="00855C35" w:rsidP="00855C35">
      <w:pPr>
        <w:spacing w:after="0" w:line="240" w:lineRule="auto"/>
        <w:rPr>
          <w:rFonts w:ascii="Arial" w:hAnsi="Arial" w:cs="Arial"/>
        </w:rPr>
      </w:pPr>
      <w:r w:rsidRPr="008D3304">
        <w:rPr>
          <w:rFonts w:ascii="Arial" w:hAnsi="Arial" w:cs="Arial"/>
        </w:rPr>
        <w:t>Please make sure to:</w:t>
      </w:r>
    </w:p>
    <w:p w14:paraId="0575FB64" w14:textId="77777777" w:rsidR="00855C35" w:rsidRPr="008D3304" w:rsidRDefault="00855C35" w:rsidP="00855C35">
      <w:pPr>
        <w:spacing w:after="0" w:line="240" w:lineRule="auto"/>
        <w:rPr>
          <w:rFonts w:ascii="Arial" w:hAnsi="Arial" w:cs="Arial"/>
        </w:rPr>
      </w:pPr>
    </w:p>
    <w:p w14:paraId="1A39D451" w14:textId="77777777" w:rsidR="00855C35" w:rsidRPr="008D3304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  <w:r w:rsidRPr="002F4D1F">
        <w:rPr>
          <w:rFonts w:ascii="Arial" w:hAnsi="Arial" w:cs="Arial"/>
          <w:b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Select a short and informative </w:t>
      </w:r>
      <w:r w:rsidRPr="008D3304">
        <w:rPr>
          <w:rFonts w:ascii="Arial" w:hAnsi="Arial" w:cs="Arial"/>
          <w:sz w:val="22"/>
          <w:szCs w:val="22"/>
        </w:rPr>
        <w:t xml:space="preserve">title </w:t>
      </w:r>
      <w:r>
        <w:rPr>
          <w:rFonts w:ascii="Arial" w:hAnsi="Arial" w:cs="Arial"/>
          <w:sz w:val="22"/>
          <w:szCs w:val="22"/>
        </w:rPr>
        <w:t xml:space="preserve">for </w:t>
      </w:r>
      <w:r w:rsidRPr="008D3304">
        <w:rPr>
          <w:rFonts w:ascii="Arial" w:hAnsi="Arial" w:cs="Arial"/>
          <w:sz w:val="22"/>
          <w:szCs w:val="22"/>
        </w:rPr>
        <w:t>your project</w:t>
      </w:r>
      <w:r>
        <w:rPr>
          <w:rFonts w:ascii="Arial" w:hAnsi="Arial" w:cs="Arial"/>
          <w:sz w:val="22"/>
          <w:szCs w:val="22"/>
        </w:rPr>
        <w:t>.</w:t>
      </w:r>
    </w:p>
    <w:p w14:paraId="3792E89D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  <w:r w:rsidRPr="002F4D1F">
        <w:rPr>
          <w:rFonts w:ascii="Arial" w:hAnsi="Arial" w:cs="Arial"/>
          <w:b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Clearly and succinctly </w:t>
      </w:r>
      <w:r w:rsidRPr="008D3304">
        <w:rPr>
          <w:rFonts w:ascii="Arial" w:hAnsi="Arial" w:cs="Arial"/>
          <w:sz w:val="22"/>
          <w:szCs w:val="22"/>
        </w:rPr>
        <w:t>describe the practice change you wish to implement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F2A9ED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55C35" w14:paraId="553E0848" w14:textId="77777777" w:rsidTr="00C75060">
        <w:tc>
          <w:tcPr>
            <w:tcW w:w="8990" w:type="dxa"/>
          </w:tcPr>
          <w:p w14:paraId="0D6DA93D" w14:textId="73BA3B92" w:rsidR="00855C35" w:rsidRPr="00D63031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63031">
              <w:rPr>
                <w:rFonts w:ascii="Arial" w:hAnsi="Arial" w:cs="Arial"/>
                <w:sz w:val="22"/>
                <w:szCs w:val="22"/>
              </w:rPr>
              <w:t>Past examples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</w:t>
            </w:r>
            <w:r w:rsidR="00495AB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024F38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AA5EAD0" w14:textId="128EA9C4" w:rsidR="00855C35" w:rsidRDefault="00CB27AF" w:rsidP="00C75060">
            <w:pPr>
              <w:pStyle w:val="CommentText"/>
              <w:spacing w:after="0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ivaldi" w:hAnsi="Vivaldi" w:cs="Arial"/>
                <w:sz w:val="22"/>
                <w:szCs w:val="22"/>
              </w:rPr>
              <w:t xml:space="preserve">— </w:t>
            </w:r>
            <w:r w:rsidR="00EB53D9">
              <w:rPr>
                <w:rFonts w:ascii="Arial" w:hAnsi="Arial" w:cs="Arial"/>
                <w:sz w:val="22"/>
                <w:szCs w:val="22"/>
              </w:rPr>
              <w:t>“</w:t>
            </w:r>
            <w:r w:rsidR="00855C35">
              <w:rPr>
                <w:rFonts w:ascii="Arial" w:hAnsi="Arial" w:cs="Arial"/>
                <w:sz w:val="22"/>
                <w:szCs w:val="22"/>
              </w:rPr>
              <w:t>W</w:t>
            </w:r>
            <w:r w:rsidR="00855C35" w:rsidRPr="008D3304">
              <w:rPr>
                <w:rFonts w:ascii="Arial" w:hAnsi="Arial" w:cs="Arial"/>
                <w:sz w:val="22"/>
                <w:szCs w:val="22"/>
              </w:rPr>
              <w:t xml:space="preserve">e are going to </w:t>
            </w:r>
            <w:r w:rsidR="00855C35">
              <w:rPr>
                <w:rFonts w:ascii="Arial" w:hAnsi="Arial" w:cs="Arial"/>
                <w:sz w:val="22"/>
                <w:szCs w:val="22"/>
              </w:rPr>
              <w:t xml:space="preserve">conduct a medication management </w:t>
            </w:r>
            <w:r w:rsidR="00855C35" w:rsidRPr="008D3304">
              <w:rPr>
                <w:rFonts w:ascii="Arial" w:hAnsi="Arial" w:cs="Arial"/>
                <w:sz w:val="22"/>
                <w:szCs w:val="22"/>
              </w:rPr>
              <w:t>assessment on all patients at intake in one hospital</w:t>
            </w:r>
            <w:r w:rsidR="00EB53D9">
              <w:rPr>
                <w:rFonts w:ascii="Arial" w:hAnsi="Arial" w:cs="Arial"/>
                <w:sz w:val="22"/>
                <w:szCs w:val="22"/>
              </w:rPr>
              <w:t>.”</w:t>
            </w:r>
          </w:p>
          <w:p w14:paraId="5A2E14BD" w14:textId="58842ED1" w:rsidR="00855C35" w:rsidRPr="008D3304" w:rsidRDefault="00CB27AF" w:rsidP="00C75060">
            <w:pPr>
              <w:pStyle w:val="CommentText"/>
              <w:spacing w:after="0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ivaldi" w:hAnsi="Vivaldi" w:cs="Arial"/>
                <w:sz w:val="22"/>
                <w:szCs w:val="22"/>
              </w:rPr>
              <w:t>—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3D9">
              <w:rPr>
                <w:rFonts w:ascii="Arial" w:hAnsi="Arial" w:cs="Arial"/>
                <w:sz w:val="22"/>
                <w:szCs w:val="22"/>
              </w:rPr>
              <w:t>“</w:t>
            </w:r>
            <w:r w:rsidR="00855C35">
              <w:rPr>
                <w:rFonts w:ascii="Arial" w:hAnsi="Arial" w:cs="Arial"/>
                <w:sz w:val="22"/>
                <w:szCs w:val="22"/>
              </w:rPr>
              <w:t>W</w:t>
            </w:r>
            <w:r w:rsidR="00855C35" w:rsidRPr="008D3304">
              <w:rPr>
                <w:rFonts w:ascii="Arial" w:hAnsi="Arial" w:cs="Arial"/>
                <w:sz w:val="22"/>
                <w:szCs w:val="22"/>
              </w:rPr>
              <w:t>e are going to implement the use of a validated screening tool for depression for all cardiac patients in one hospital</w:t>
            </w:r>
            <w:r w:rsidR="00855C35">
              <w:rPr>
                <w:rFonts w:ascii="Arial" w:hAnsi="Arial" w:cs="Arial"/>
                <w:sz w:val="22"/>
                <w:szCs w:val="22"/>
              </w:rPr>
              <w:t>.</w:t>
            </w:r>
            <w:r w:rsidR="00EB53D9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34DE7512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09CB4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p w14:paraId="29188A78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  <w:r w:rsidRPr="002F4D1F">
        <w:rPr>
          <w:rFonts w:ascii="Arial" w:hAnsi="Arial" w:cs="Arial"/>
          <w:b/>
          <w:sz w:val="22"/>
          <w:szCs w:val="22"/>
        </w:rPr>
        <w:t xml:space="preserve">3) </w:t>
      </w:r>
      <w:r w:rsidRPr="009D1941">
        <w:rPr>
          <w:rFonts w:ascii="Arial" w:hAnsi="Arial" w:cs="Arial"/>
          <w:sz w:val="22"/>
          <w:szCs w:val="22"/>
        </w:rPr>
        <w:t>Briefly explain the need or impetus for this practice change citing evidence from the location where this practice</w:t>
      </w:r>
      <w:r>
        <w:rPr>
          <w:rFonts w:ascii="Arial" w:hAnsi="Arial" w:cs="Arial"/>
          <w:sz w:val="22"/>
          <w:szCs w:val="22"/>
        </w:rPr>
        <w:t xml:space="preserve"> change will take place. </w:t>
      </w:r>
    </w:p>
    <w:p w14:paraId="2D84F8B5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55C35" w14:paraId="53E524B6" w14:textId="77777777" w:rsidTr="00C75060">
        <w:tc>
          <w:tcPr>
            <w:tcW w:w="8990" w:type="dxa"/>
          </w:tcPr>
          <w:p w14:paraId="61460CCC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 example:</w:t>
            </w:r>
          </w:p>
          <w:p w14:paraId="5765CE2B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7A31C36" w14:textId="235C7BFA" w:rsidR="00855C35" w:rsidRPr="00D63031" w:rsidRDefault="00CB27AF" w:rsidP="00C75060">
            <w:pPr>
              <w:pStyle w:val="CommentText"/>
              <w:spacing w:after="0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ivaldi" w:hAnsi="Vivaldi" w:cs="Arial"/>
                <w:sz w:val="22"/>
                <w:szCs w:val="22"/>
              </w:rPr>
              <w:t>—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3D9">
              <w:rPr>
                <w:rFonts w:ascii="Arial" w:hAnsi="Arial" w:cs="Arial"/>
                <w:sz w:val="22"/>
                <w:szCs w:val="22"/>
              </w:rPr>
              <w:t>“</w:t>
            </w:r>
            <w:r w:rsidR="00855C35" w:rsidRPr="00D63031">
              <w:rPr>
                <w:rFonts w:ascii="Arial" w:hAnsi="Arial" w:cs="Arial"/>
                <w:sz w:val="22"/>
                <w:szCs w:val="22"/>
              </w:rPr>
              <w:t>Though harm reduction practices have been supported and implemented in acute psychiatry, concerns over utilization continue to be observed and expressed.</w:t>
            </w:r>
            <w:r w:rsidR="00855C35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855C35" w:rsidRPr="00D63031">
              <w:rPr>
                <w:rFonts w:ascii="Arial" w:hAnsi="Arial" w:cs="Arial"/>
                <w:sz w:val="22"/>
                <w:szCs w:val="22"/>
              </w:rPr>
              <w:t>hart audits show that less than 20% of patients receive information on harm reduction and 49% of staff report not feeling confident in engaging patients in harm reduction conversations.</w:t>
            </w:r>
            <w:r w:rsidR="00EB53D9">
              <w:rPr>
                <w:rFonts w:ascii="Arial" w:hAnsi="Arial" w:cs="Arial"/>
                <w:sz w:val="22"/>
                <w:szCs w:val="22"/>
              </w:rPr>
              <w:t>”</w:t>
            </w:r>
            <w:r w:rsidR="00855C35" w:rsidRPr="00D630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E4697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266FC2D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E3635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p w14:paraId="54324BCC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  <w:r w:rsidRPr="002F4D1F">
        <w:rPr>
          <w:rFonts w:ascii="Arial" w:hAnsi="Arial" w:cs="Arial"/>
          <w:b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r w:rsidRPr="00F7083B">
        <w:rPr>
          <w:rFonts w:ascii="Arial" w:hAnsi="Arial" w:cs="Arial"/>
          <w:sz w:val="22"/>
          <w:szCs w:val="22"/>
        </w:rPr>
        <w:t>Provide a brief overview of the evidence-base for the practice change (i.e., the published research or evidence that shows your practice change will effectively address the need you have identified</w:t>
      </w:r>
      <w:r>
        <w:rPr>
          <w:rFonts w:ascii="Arial" w:hAnsi="Arial" w:cs="Arial"/>
          <w:sz w:val="22"/>
          <w:szCs w:val="22"/>
        </w:rPr>
        <w:t>)</w:t>
      </w:r>
      <w:r w:rsidRPr="00F7083B">
        <w:rPr>
          <w:rFonts w:ascii="Arial" w:hAnsi="Arial" w:cs="Arial"/>
          <w:sz w:val="22"/>
          <w:szCs w:val="22"/>
        </w:rPr>
        <w:t xml:space="preserve">. </w:t>
      </w:r>
    </w:p>
    <w:p w14:paraId="2892A1F5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54"/>
      </w:tblGrid>
      <w:tr w:rsidR="00855C35" w14:paraId="16E94F46" w14:textId="77777777" w:rsidTr="00C75060">
        <w:tc>
          <w:tcPr>
            <w:tcW w:w="9350" w:type="dxa"/>
          </w:tcPr>
          <w:p w14:paraId="1C5C0D79" w14:textId="50654E05" w:rsidR="00855C35" w:rsidRDefault="00495AB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example:</w:t>
            </w:r>
          </w:p>
          <w:p w14:paraId="127D89CA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51BD203" w14:textId="17AB242D" w:rsidR="00855C35" w:rsidRPr="00F7083B" w:rsidRDefault="00CB27AF" w:rsidP="00C75060">
            <w:pPr>
              <w:pStyle w:val="CommentText"/>
              <w:spacing w:after="0"/>
              <w:ind w:left="1080"/>
              <w:rPr>
                <w:rFonts w:ascii="Arial" w:hAnsi="Arial" w:cs="Arial"/>
                <w:b/>
              </w:rPr>
            </w:pPr>
            <w:r>
              <w:rPr>
                <w:rFonts w:ascii="Vivaldi" w:hAnsi="Vivaldi" w:cs="Arial"/>
                <w:sz w:val="22"/>
                <w:szCs w:val="22"/>
              </w:rPr>
              <w:t xml:space="preserve">— 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“The Canadian Pediatric Association developed a guideline for skin</w:t>
            </w:r>
            <w:r w:rsidR="00855C35">
              <w:rPr>
                <w:rFonts w:ascii="Arial" w:hAnsi="Arial" w:cs="Arial"/>
                <w:sz w:val="22"/>
                <w:szCs w:val="22"/>
              </w:rPr>
              <w:t>-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to</w:t>
            </w:r>
            <w:r w:rsidR="00855C35">
              <w:rPr>
                <w:rFonts w:ascii="Arial" w:hAnsi="Arial" w:cs="Arial"/>
                <w:sz w:val="22"/>
                <w:szCs w:val="22"/>
              </w:rPr>
              <w:t>-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 xml:space="preserve">skin contact during invasive procedures in 2017. This guideline has not been implemented in our NICU and this practice </w:t>
            </w:r>
            <w:r w:rsidR="00EB53D9" w:rsidRPr="00F7083B">
              <w:rPr>
                <w:rFonts w:ascii="Arial" w:hAnsi="Arial" w:cs="Arial"/>
                <w:sz w:val="22"/>
                <w:szCs w:val="22"/>
              </w:rPr>
              <w:t>chan</w:t>
            </w:r>
            <w:r w:rsidR="00EB53D9">
              <w:rPr>
                <w:rFonts w:ascii="Arial" w:hAnsi="Arial" w:cs="Arial"/>
                <w:sz w:val="22"/>
                <w:szCs w:val="22"/>
              </w:rPr>
              <w:t>g</w:t>
            </w:r>
            <w:r w:rsidR="00EB53D9" w:rsidRPr="00F7083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will support the implementation of this guideline. Evidence shows that skin</w:t>
            </w:r>
            <w:r w:rsidR="00855C35">
              <w:rPr>
                <w:rFonts w:ascii="Arial" w:hAnsi="Arial" w:cs="Arial"/>
                <w:sz w:val="22"/>
                <w:szCs w:val="22"/>
              </w:rPr>
              <w:t>-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to</w:t>
            </w:r>
            <w:r w:rsidR="00855C35">
              <w:rPr>
                <w:rFonts w:ascii="Arial" w:hAnsi="Arial" w:cs="Arial"/>
                <w:sz w:val="22"/>
                <w:szCs w:val="22"/>
              </w:rPr>
              <w:t>-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skin contact during invasive procedures results in less stress for infants and parents</w:t>
            </w:r>
            <w:r w:rsidR="00EB53D9">
              <w:rPr>
                <w:rFonts w:ascii="Arial" w:hAnsi="Arial" w:cs="Arial"/>
                <w:sz w:val="22"/>
                <w:szCs w:val="22"/>
              </w:rPr>
              <w:t>,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 xml:space="preserve"> and more favourable outcomes.”</w:t>
            </w:r>
          </w:p>
          <w:p w14:paraId="4754AFCE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92F751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p w14:paraId="7E943857" w14:textId="77777777" w:rsidR="007E6173" w:rsidRDefault="00855C35" w:rsidP="00855C35">
      <w:pPr>
        <w:spacing w:after="0" w:line="240" w:lineRule="auto"/>
        <w:rPr>
          <w:rFonts w:ascii="Arial" w:hAnsi="Arial" w:cs="Arial"/>
          <w:b/>
        </w:rPr>
      </w:pPr>
      <w:r w:rsidRPr="00314AE9">
        <w:rPr>
          <w:rFonts w:ascii="Arial" w:hAnsi="Arial" w:cs="Arial"/>
          <w:b/>
        </w:rPr>
        <w:t>Submit this LOI by October 18, 2024 at 4:00</w:t>
      </w:r>
      <w:r w:rsidR="007123AB">
        <w:rPr>
          <w:rFonts w:ascii="Arial" w:hAnsi="Arial" w:cs="Arial"/>
          <w:b/>
        </w:rPr>
        <w:t xml:space="preserve"> </w:t>
      </w:r>
      <w:r w:rsidRPr="00314AE9">
        <w:rPr>
          <w:rFonts w:ascii="Arial" w:hAnsi="Arial" w:cs="Arial"/>
          <w:b/>
        </w:rPr>
        <w:t xml:space="preserve">pm to </w:t>
      </w:r>
      <w:hyperlink r:id="rId11" w:history="1">
        <w:r w:rsidRPr="00314AE9">
          <w:rPr>
            <w:rStyle w:val="Hyperlink"/>
            <w:rFonts w:ascii="Arial" w:hAnsi="Arial" w:cs="Arial"/>
            <w:b/>
            <w:sz w:val="24"/>
            <w:szCs w:val="24"/>
          </w:rPr>
          <w:t>education.award@vch.ca</w:t>
        </w:r>
      </w:hyperlink>
      <w:r w:rsidRPr="00314A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675B3518" w14:textId="77777777" w:rsidR="005742A7" w:rsidRDefault="005742A7" w:rsidP="00855C35">
      <w:pPr>
        <w:spacing w:after="0" w:line="240" w:lineRule="auto"/>
        <w:rPr>
          <w:rFonts w:ascii="Arial" w:hAnsi="Arial" w:cs="Arial"/>
        </w:rPr>
      </w:pPr>
    </w:p>
    <w:p w14:paraId="25C0E7B7" w14:textId="61B91225" w:rsidR="00855C35" w:rsidRDefault="00855C35" w:rsidP="00855C35">
      <w:pPr>
        <w:spacing w:after="0" w:line="240" w:lineRule="auto"/>
      </w:pPr>
      <w:r w:rsidRPr="008E0154">
        <w:rPr>
          <w:rFonts w:ascii="Arial" w:hAnsi="Arial" w:cs="Arial"/>
        </w:rPr>
        <w:t>Note: This Letter of Intent</w:t>
      </w:r>
      <w:r w:rsidR="00495AB5">
        <w:rPr>
          <w:rFonts w:ascii="Arial" w:hAnsi="Arial" w:cs="Arial"/>
        </w:rPr>
        <w:t xml:space="preserve"> Submission Form</w:t>
      </w:r>
      <w:r w:rsidRPr="008E0154">
        <w:rPr>
          <w:rFonts w:ascii="Arial" w:hAnsi="Arial" w:cs="Arial"/>
        </w:rPr>
        <w:t xml:space="preserve"> will be reviewed by the KT Challenge Advisory Committee</w:t>
      </w:r>
      <w:r w:rsidR="007E6173" w:rsidRPr="008E0154">
        <w:rPr>
          <w:rFonts w:ascii="Arial" w:hAnsi="Arial" w:cs="Arial"/>
        </w:rPr>
        <w:t>,</w:t>
      </w:r>
      <w:r w:rsidRPr="008E0154">
        <w:rPr>
          <w:rFonts w:ascii="Arial" w:hAnsi="Arial" w:cs="Arial"/>
        </w:rPr>
        <w:t xml:space="preserve"> and you may receive</w:t>
      </w:r>
      <w:r w:rsidRPr="008D3304">
        <w:rPr>
          <w:rFonts w:ascii="Arial" w:hAnsi="Arial" w:cs="Arial"/>
        </w:rPr>
        <w:t xml:space="preserve"> feedback. </w:t>
      </w:r>
    </w:p>
    <w:sectPr w:rsidR="00855C35" w:rsidSect="00C5099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85" w:right="1440" w:bottom="993" w:left="1276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81A75" w16cex:dateUtc="2024-08-27T16:27:00Z"/>
  <w16cex:commentExtensible w16cex:durableId="2A781A50" w16cex:dateUtc="2024-08-27T16:26:00Z"/>
  <w16cex:commentExtensible w16cex:durableId="2A7819E4" w16cex:dateUtc="2024-08-27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D0B35F" w16cid:durableId="2A781A75"/>
  <w16cid:commentId w16cid:paraId="4D53434D" w16cid:durableId="2A781A50"/>
  <w16cid:commentId w16cid:paraId="31036E47" w16cid:durableId="2A781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0E6CD" w14:textId="77777777" w:rsidR="00E03FA9" w:rsidRDefault="00E03FA9" w:rsidP="00E03FA9">
      <w:pPr>
        <w:spacing w:after="0" w:line="240" w:lineRule="auto"/>
      </w:pPr>
      <w:r>
        <w:separator/>
      </w:r>
    </w:p>
  </w:endnote>
  <w:endnote w:type="continuationSeparator" w:id="0">
    <w:p w14:paraId="2F7E03E3" w14:textId="77777777" w:rsidR="00E03FA9" w:rsidRDefault="00E03FA9" w:rsidP="00E0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094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69E90" w14:textId="637BD3EE" w:rsidR="005742A7" w:rsidRDefault="005742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F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2BC4FD" w14:textId="510BC843" w:rsidR="00E03FA9" w:rsidRDefault="00E03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4498" w14:textId="290B930D" w:rsidR="008E0154" w:rsidRDefault="008E0154">
    <w:pPr>
      <w:pStyle w:val="Foot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55E3B829" wp14:editId="349817B7">
          <wp:simplePos x="0" y="0"/>
          <wp:positionH relativeFrom="column">
            <wp:posOffset>5184140</wp:posOffset>
          </wp:positionH>
          <wp:positionV relativeFrom="paragraph">
            <wp:posOffset>-20320</wp:posOffset>
          </wp:positionV>
          <wp:extent cx="1293495" cy="387350"/>
          <wp:effectExtent l="0" t="0" r="1905" b="0"/>
          <wp:wrapThrough wrapText="bothSides">
            <wp:wrapPolygon edited="0">
              <wp:start x="954" y="0"/>
              <wp:lineTo x="0" y="11685"/>
              <wp:lineTo x="0" y="13810"/>
              <wp:lineTo x="6362" y="18059"/>
              <wp:lineTo x="6362" y="20184"/>
              <wp:lineTo x="21314" y="20184"/>
              <wp:lineTo x="21314" y="4249"/>
              <wp:lineTo x="19723" y="2125"/>
              <wp:lineTo x="5408" y="0"/>
              <wp:lineTo x="954" y="0"/>
            </wp:wrapPolygon>
          </wp:wrapThrough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serHealth_Logo_Rectangle_Slogan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4CF69491" wp14:editId="20A03950">
          <wp:simplePos x="0" y="0"/>
          <wp:positionH relativeFrom="column">
            <wp:posOffset>3985260</wp:posOffset>
          </wp:positionH>
          <wp:positionV relativeFrom="paragraph">
            <wp:posOffset>-124460</wp:posOffset>
          </wp:positionV>
          <wp:extent cx="1036646" cy="535878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nh-logo-full-colour-centred-with-tagline-lar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646" cy="53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726">
      <w:rPr>
        <w:noProof/>
      </w:rPr>
      <w:drawing>
        <wp:anchor distT="0" distB="0" distL="114300" distR="114300" simplePos="0" relativeHeight="251676672" behindDoc="0" locked="0" layoutInCell="1" allowOverlap="1" wp14:anchorId="61DF77A5" wp14:editId="40DBCD9C">
          <wp:simplePos x="0" y="0"/>
          <wp:positionH relativeFrom="margin">
            <wp:posOffset>3192780</wp:posOffset>
          </wp:positionH>
          <wp:positionV relativeFrom="paragraph">
            <wp:posOffset>3175</wp:posOffset>
          </wp:positionV>
          <wp:extent cx="625475" cy="410845"/>
          <wp:effectExtent l="0" t="0" r="3175" b="8255"/>
          <wp:wrapThrough wrapText="bothSides">
            <wp:wrapPolygon edited="0">
              <wp:start x="0" y="0"/>
              <wp:lineTo x="0" y="21032"/>
              <wp:lineTo x="21052" y="21032"/>
              <wp:lineTo x="21052" y="0"/>
              <wp:lineTo x="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CCancer_FINAL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1E7CA22" wp14:editId="2609BAAE">
          <wp:simplePos x="0" y="0"/>
          <wp:positionH relativeFrom="column">
            <wp:posOffset>1544308</wp:posOffset>
          </wp:positionH>
          <wp:positionV relativeFrom="paragraph">
            <wp:posOffset>-1054</wp:posOffset>
          </wp:positionV>
          <wp:extent cx="1310640" cy="342265"/>
          <wp:effectExtent l="0" t="0" r="3810" b="635"/>
          <wp:wrapThrough wrapText="bothSides">
            <wp:wrapPolygon edited="0">
              <wp:start x="16012" y="0"/>
              <wp:lineTo x="0" y="2404"/>
              <wp:lineTo x="0" y="20438"/>
              <wp:lineTo x="21349" y="20438"/>
              <wp:lineTo x="21349" y="2404"/>
              <wp:lineTo x="18209" y="0"/>
              <wp:lineTo x="16012" y="0"/>
            </wp:wrapPolygon>
          </wp:wrapThrough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CH_logo_RGB_transparen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4CBB31F" wp14:editId="78E5015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39215" cy="368300"/>
          <wp:effectExtent l="0" t="0" r="0" b="0"/>
          <wp:wrapThrough wrapText="bothSides">
            <wp:wrapPolygon edited="0">
              <wp:start x="922" y="0"/>
              <wp:lineTo x="0" y="3352"/>
              <wp:lineTo x="0" y="15641"/>
              <wp:lineTo x="922" y="20110"/>
              <wp:lineTo x="21201" y="20110"/>
              <wp:lineTo x="21201" y="2234"/>
              <wp:lineTo x="13826" y="0"/>
              <wp:lineTo x="922" y="0"/>
            </wp:wrapPolygon>
          </wp:wrapThrough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ovidenceHealthCare-Vertical-Tagline-PMS-RG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E023" w14:textId="77777777" w:rsidR="00E03FA9" w:rsidRDefault="00E03FA9" w:rsidP="00E03FA9">
      <w:pPr>
        <w:spacing w:after="0" w:line="240" w:lineRule="auto"/>
      </w:pPr>
      <w:r>
        <w:separator/>
      </w:r>
    </w:p>
  </w:footnote>
  <w:footnote w:type="continuationSeparator" w:id="0">
    <w:p w14:paraId="696186C8" w14:textId="77777777" w:rsidR="00E03FA9" w:rsidRDefault="00E03FA9" w:rsidP="00E0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99D4" w14:textId="180D4C20" w:rsidR="00E03FA9" w:rsidRDefault="00E03FA9">
    <w:pPr>
      <w:pStyle w:val="Header"/>
    </w:pPr>
  </w:p>
  <w:p w14:paraId="18481B5B" w14:textId="77777777" w:rsidR="00E03FA9" w:rsidRDefault="00E03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0D86" w14:textId="42A4378B" w:rsidR="008E0154" w:rsidRDefault="008E0154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0F39B1A" wp14:editId="78A9757E">
          <wp:simplePos x="0" y="0"/>
          <wp:positionH relativeFrom="page">
            <wp:posOffset>429260</wp:posOffset>
          </wp:positionH>
          <wp:positionV relativeFrom="paragraph">
            <wp:posOffset>-457835</wp:posOffset>
          </wp:positionV>
          <wp:extent cx="7325993" cy="1289050"/>
          <wp:effectExtent l="0" t="0" r="0" b="635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91"/>
                  <a:stretch/>
                </pic:blipFill>
                <pic:spPr bwMode="auto">
                  <a:xfrm>
                    <a:off x="0" y="0"/>
                    <a:ext cx="7325993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A9"/>
    <w:rsid w:val="00013C03"/>
    <w:rsid w:val="00014CF6"/>
    <w:rsid w:val="00032FCF"/>
    <w:rsid w:val="00094E40"/>
    <w:rsid w:val="0024424B"/>
    <w:rsid w:val="002E25B1"/>
    <w:rsid w:val="002E3C81"/>
    <w:rsid w:val="003A6276"/>
    <w:rsid w:val="00457F59"/>
    <w:rsid w:val="00495AB5"/>
    <w:rsid w:val="004C7B70"/>
    <w:rsid w:val="005742A7"/>
    <w:rsid w:val="005B2CB3"/>
    <w:rsid w:val="005F64DA"/>
    <w:rsid w:val="00675FCE"/>
    <w:rsid w:val="007123AB"/>
    <w:rsid w:val="007E114B"/>
    <w:rsid w:val="007E6173"/>
    <w:rsid w:val="00855C35"/>
    <w:rsid w:val="008E0154"/>
    <w:rsid w:val="00911E54"/>
    <w:rsid w:val="00945F46"/>
    <w:rsid w:val="009E411F"/>
    <w:rsid w:val="009F13F5"/>
    <w:rsid w:val="00BD608B"/>
    <w:rsid w:val="00C5099C"/>
    <w:rsid w:val="00C910A7"/>
    <w:rsid w:val="00CB27AF"/>
    <w:rsid w:val="00DB2845"/>
    <w:rsid w:val="00E03FA9"/>
    <w:rsid w:val="00E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670B5"/>
  <w15:chartTrackingRefBased/>
  <w15:docId w15:val="{68C95F55-51E5-40CC-8253-9223D82E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A9"/>
    <w:pPr>
      <w:spacing w:after="200" w:line="276" w:lineRule="auto"/>
    </w:pPr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A9"/>
  </w:style>
  <w:style w:type="paragraph" w:styleId="Footer">
    <w:name w:val="footer"/>
    <w:basedOn w:val="Normal"/>
    <w:link w:val="FooterChar"/>
    <w:uiPriority w:val="99"/>
    <w:unhideWhenUsed/>
    <w:rsid w:val="00E0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A9"/>
  </w:style>
  <w:style w:type="character" w:styleId="Hyperlink">
    <w:name w:val="Hyperlink"/>
    <w:basedOn w:val="DefaultParagraphFont"/>
    <w:uiPriority w:val="99"/>
    <w:rsid w:val="00E03FA9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03FA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855C35"/>
    <w:pPr>
      <w:spacing w:after="0" w:line="240" w:lineRule="auto"/>
    </w:pPr>
    <w:rPr>
      <w:rFonts w:ascii="Calibri" w:eastAsia="Times New Roman" w:hAnsi="Calibri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855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C35"/>
    <w:rPr>
      <w:rFonts w:ascii="Calibri" w:eastAsia="Times New Roman" w:hAnsi="Calibri" w:cs="Times New Roman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AB"/>
    <w:rPr>
      <w:rFonts w:ascii="Segoe UI" w:eastAsia="Times New Roman" w:hAnsi="Segoe UI" w:cs="Segoe UI"/>
      <w:sz w:val="18"/>
      <w:szCs w:val="18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B53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3D9"/>
    <w:rPr>
      <w:rFonts w:ascii="Calibri" w:eastAsia="Times New Roman" w:hAnsi="Calibri" w:cs="Times New Roman"/>
      <w:b/>
      <w:bCs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EB53D9"/>
    <w:pPr>
      <w:spacing w:after="0" w:line="240" w:lineRule="auto"/>
    </w:pPr>
    <w:rPr>
      <w:rFonts w:ascii="Calibri" w:eastAsia="Times New Roman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cation.award@vch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mailto:education.award@vch.c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96539e-8e49-4fa6-a3db-0a6c926a8d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89037FCDE3643965BA9D9D5BA8BC3" ma:contentTypeVersion="18" ma:contentTypeDescription="Create a new document." ma:contentTypeScope="" ma:versionID="e7820c7131bbe04b40aca87831a04d10">
  <xsd:schema xmlns:xsd="http://www.w3.org/2001/XMLSchema" xmlns:xs="http://www.w3.org/2001/XMLSchema" xmlns:p="http://schemas.microsoft.com/office/2006/metadata/properties" xmlns:ns3="9296539e-8e49-4fa6-a3db-0a6c926a8dad" xmlns:ns4="2ff9291a-437f-4c8e-8f9b-708c00b83791" targetNamespace="http://schemas.microsoft.com/office/2006/metadata/properties" ma:root="true" ma:fieldsID="df399558e8d64476807e2e346f149837" ns3:_="" ns4:_="">
    <xsd:import namespace="9296539e-8e49-4fa6-a3db-0a6c926a8dad"/>
    <xsd:import namespace="2ff9291a-437f-4c8e-8f9b-708c00b837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39e-8e49-4fa6-a3db-0a6c926a8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291a-437f-4c8e-8f9b-708c00b83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112D2-770B-4861-802C-236A4F991F9B}">
  <ds:schemaRefs>
    <ds:schemaRef ds:uri="http://schemas.microsoft.com/office/2006/metadata/properties"/>
    <ds:schemaRef ds:uri="2ff9291a-437f-4c8e-8f9b-708c00b837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96539e-8e49-4fa6-a3db-0a6c926a8da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5DF094-9AB7-41EE-A96F-3CDCEA359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6539e-8e49-4fa6-a3db-0a6c926a8dad"/>
    <ds:schemaRef ds:uri="2ff9291a-437f-4c8e-8f9b-708c00b8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41C49-5E5A-4BE4-ACA1-589580641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Bravo, Marcelo [NH]</dc:creator>
  <cp:keywords/>
  <dc:description/>
  <cp:lastModifiedBy>Bravo, Marcelo [NH]</cp:lastModifiedBy>
  <cp:revision>2</cp:revision>
  <cp:lastPrinted>2024-09-04T19:08:00Z</cp:lastPrinted>
  <dcterms:created xsi:type="dcterms:W3CDTF">2024-09-04T20:15:00Z</dcterms:created>
  <dcterms:modified xsi:type="dcterms:W3CDTF">2024-09-04T20:15:00Z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0x01010071389037FCDE3643965BA9D9D5BA8BC3</vt:lpwstr>
  </property>
</Properties>
</file>